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C2960" w14:textId="15392695" w:rsidR="006B16C5" w:rsidRDefault="0044397E" w:rsidP="0044397E">
      <w:pPr>
        <w:pStyle w:val="1"/>
        <w:jc w:val="center"/>
      </w:pPr>
      <w:r>
        <w:rPr>
          <w:rFonts w:hint="eastAsia"/>
        </w:rPr>
        <w:t>如何用等离子熔覆中部槽</w:t>
      </w:r>
    </w:p>
    <w:p w14:paraId="0FBE3448" w14:textId="77777777" w:rsidR="0044397E" w:rsidRDefault="0044397E" w:rsidP="0044397E">
      <w:r>
        <w:rPr>
          <w:rFonts w:hint="eastAsia"/>
        </w:rPr>
        <w:t>中槽由厚度</w:t>
      </w:r>
      <w:r>
        <w:t>8mm的滚槽和厚度6mm的中板组成，链轨处堆焊耐磨合金，提高耐磨性能，延长使用寿命。</w:t>
      </w:r>
    </w:p>
    <w:p w14:paraId="0EE8563F" w14:textId="77777777" w:rsidR="0044397E" w:rsidRDefault="0044397E" w:rsidP="0044397E"/>
    <w:p w14:paraId="0241692F" w14:textId="77777777" w:rsidR="0044397E" w:rsidRDefault="0044397E" w:rsidP="0044397E">
      <w:r>
        <w:rPr>
          <w:rFonts w:hint="eastAsia"/>
        </w:rPr>
        <w:t>在煤炭开采行业中，这里大量存在着废弃的中槽，当其不能满足煤炭流量的需求时，就被认为是弃槽。</w:t>
      </w:r>
    </w:p>
    <w:p w14:paraId="226CEFB1" w14:textId="77777777" w:rsidR="0044397E" w:rsidRDefault="0044397E" w:rsidP="0044397E"/>
    <w:p w14:paraId="483414F2" w14:textId="77777777" w:rsidR="0044397E" w:rsidRDefault="0044397E" w:rsidP="0044397E">
      <w:r>
        <w:rPr>
          <w:rFonts w:hint="eastAsia"/>
        </w:rPr>
        <w:t>中槽采用增强耐磨</w:t>
      </w:r>
      <w:r>
        <w:t>PTA焊接工艺修复时，要根据煤炭储量、煤炭硬度、形态等制定方案，确保达到、甚至超过煤炭流量。</w:t>
      </w:r>
    </w:p>
    <w:p w14:paraId="111468E0" w14:textId="77777777" w:rsidR="0044397E" w:rsidRDefault="0044397E" w:rsidP="0044397E"/>
    <w:p w14:paraId="4C89E6B0" w14:textId="6B211605" w:rsidR="0044397E" w:rsidRDefault="0044397E" w:rsidP="0044397E">
      <w:r>
        <w:rPr>
          <w:rFonts w:hint="eastAsia"/>
        </w:rPr>
        <w:t>中槽主要用于煤矿井下刮板输送机、转运机。中槽是刮板输送机的主体，由中板和型钢组成。上槽运煤，下槽供刮板链返回。一般情况下，与中板的对接面存在较大误差，增加了刮板的运行阻力，容易发生异常磨损。因此，我们采用</w:t>
      </w:r>
      <w:r>
        <w:t>PTA焊接一劳永逸的解决方案，操作简单。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44397E" w14:paraId="60093A5B" w14:textId="77777777" w:rsidTr="0044397E">
        <w:tc>
          <w:tcPr>
            <w:tcW w:w="4148" w:type="dxa"/>
          </w:tcPr>
          <w:p w14:paraId="47A4F041" w14:textId="7CF08967" w:rsidR="0044397E" w:rsidRDefault="0044397E" w:rsidP="0044397E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EF0C741" wp14:editId="52BA4181">
                  <wp:extent cx="2466753" cy="1708255"/>
                  <wp:effectExtent l="0" t="0" r="0" b="6350"/>
                  <wp:docPr id="1" name="图片 1" descr="小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小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49336" cy="176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8" w:type="dxa"/>
          </w:tcPr>
          <w:p w14:paraId="1DA1B77F" w14:textId="2E93D594" w:rsidR="0044397E" w:rsidRDefault="0044397E" w:rsidP="0044397E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1BFE1E91" wp14:editId="5986328E">
                  <wp:extent cx="2495369" cy="1728071"/>
                  <wp:effectExtent l="0" t="0" r="635" b="5715"/>
                  <wp:docPr id="2" name="图片 2" descr="小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小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0" y="0"/>
                            <a:ext cx="2551161" cy="17667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56AFA1" w14:textId="65A9F7E2" w:rsidR="0044397E" w:rsidRDefault="0044397E" w:rsidP="0044397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32"/>
        <w:gridCol w:w="2759"/>
        <w:gridCol w:w="2815"/>
      </w:tblGrid>
      <w:tr w:rsidR="0044397E" w14:paraId="3B53EF10" w14:textId="77777777" w:rsidTr="0044397E">
        <w:tc>
          <w:tcPr>
            <w:tcW w:w="2765" w:type="dxa"/>
          </w:tcPr>
          <w:p w14:paraId="174C12DF" w14:textId="3FE42BF1" w:rsidR="0044397E" w:rsidRDefault="0044397E" w:rsidP="0044397E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46B6912F" wp14:editId="1F59808E">
                  <wp:extent cx="1707538" cy="2275368"/>
                  <wp:effectExtent l="0" t="0" r="6985" b="0"/>
                  <wp:docPr id="3" name="图片 3" descr="小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小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276" cy="2297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5" w:type="dxa"/>
          </w:tcPr>
          <w:p w14:paraId="5C7CC1D0" w14:textId="157DA437" w:rsidR="0044397E" w:rsidRDefault="0044397E" w:rsidP="0044397E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5E97F5BA" wp14:editId="0B483F6B">
                  <wp:extent cx="1733107" cy="2309440"/>
                  <wp:effectExtent l="0" t="0" r="635" b="0"/>
                  <wp:docPr id="4" name="图片 4" descr="small3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mall3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183" cy="23175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66" w:type="dxa"/>
          </w:tcPr>
          <w:p w14:paraId="3924295F" w14:textId="3C400366" w:rsidR="0044397E" w:rsidRDefault="0044397E" w:rsidP="0044397E">
            <w:pPr>
              <w:rPr>
                <w:rFonts w:hint="eastAsia"/>
              </w:rPr>
            </w:pPr>
            <w:r>
              <w:rPr>
                <w:noProof/>
              </w:rPr>
              <w:drawing>
                <wp:inline distT="0" distB="0" distL="0" distR="0" wp14:anchorId="2314AA23" wp14:editId="087BB6A9">
                  <wp:extent cx="1763391" cy="2349795"/>
                  <wp:effectExtent l="0" t="0" r="8890" b="0"/>
                  <wp:docPr id="5" name="图片 5" descr="小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小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270" cy="23749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497981B" w14:textId="144AC668" w:rsidR="0044397E" w:rsidRDefault="0044397E" w:rsidP="0044397E">
      <w:r>
        <w:t>Youtube</w:t>
      </w:r>
      <w:r>
        <w:rPr>
          <w:rFonts w:hint="eastAsia"/>
        </w:rPr>
        <w:t>视频链接：</w:t>
      </w:r>
      <w:hyperlink r:id="rId9" w:history="1">
        <w:r w:rsidRPr="00ED6246">
          <w:rPr>
            <w:rStyle w:val="a4"/>
          </w:rPr>
          <w:t>https://www.youtube.com/watch?v=y8oKlGACjOY</w:t>
        </w:r>
      </w:hyperlink>
    </w:p>
    <w:p w14:paraId="17D4131B" w14:textId="0A9DAF7E" w:rsidR="0044397E" w:rsidRDefault="0044397E" w:rsidP="0044397E">
      <w:r>
        <w:t xml:space="preserve">                  </w:t>
      </w:r>
      <w:hyperlink r:id="rId10" w:history="1">
        <w:r w:rsidRPr="00ED6246">
          <w:rPr>
            <w:rStyle w:val="a4"/>
          </w:rPr>
          <w:t>https://www.youtube.com/watch?v=RThWKcFfR8I</w:t>
        </w:r>
      </w:hyperlink>
    </w:p>
    <w:p w14:paraId="448BA681" w14:textId="77777777" w:rsidR="0044397E" w:rsidRPr="0044397E" w:rsidRDefault="0044397E" w:rsidP="0044397E">
      <w:pPr>
        <w:rPr>
          <w:rFonts w:hint="eastAsia"/>
        </w:rPr>
      </w:pPr>
    </w:p>
    <w:sectPr w:rsidR="0044397E" w:rsidRPr="0044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97E"/>
    <w:rsid w:val="0044397E"/>
    <w:rsid w:val="006B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C81AD"/>
  <w15:chartTrackingRefBased/>
  <w15:docId w15:val="{655F0CF2-C313-477C-9433-13FA8EBD9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4397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397E"/>
    <w:rPr>
      <w:b/>
      <w:bCs/>
      <w:kern w:val="44"/>
      <w:sz w:val="44"/>
      <w:szCs w:val="44"/>
    </w:rPr>
  </w:style>
  <w:style w:type="table" w:styleId="a3">
    <w:name w:val="Table Grid"/>
    <w:basedOn w:val="a1"/>
    <w:uiPriority w:val="39"/>
    <w:rsid w:val="00443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39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43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s://www.youtube.com/watch?v=RThWKcFfR8I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y8oKlGACjOY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2024-08-26T06:49:00Z</dcterms:created>
  <dcterms:modified xsi:type="dcterms:W3CDTF">2024-08-26T06:54:00Z</dcterms:modified>
</cp:coreProperties>
</file>